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BAD" w:rsidRDefault="00341BAD" w:rsidP="00186C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5252484</wp:posOffset>
                </wp:positionH>
                <wp:positionV relativeFrom="paragraph">
                  <wp:posOffset>-446567</wp:posOffset>
                </wp:positionV>
                <wp:extent cx="2011768" cy="1403497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768" cy="1403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D" w:rsidRDefault="00341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7964" cy="1350188"/>
                                  <wp:effectExtent l="0" t="0" r="0" b="2540"/>
                                  <wp:docPr id="2" name="Picture 2" descr="C:\Program Files (x86)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005" cy="1350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pt;margin-top:-35.15pt;width:158.4pt;height:1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" filled="f" stroked="f">
                <v:textbox>
                  <w:txbxContent>
                    <w:p w:rsidR="00341BAD" w:rsidRDefault="00341B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7964" cy="1350188"/>
                            <wp:effectExtent l="0" t="0" r="0" b="2540"/>
                            <wp:docPr id="2" name="Picture 2" descr="C:\Program Files (x86)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005" cy="1350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0E4A" wp14:editId="386AF38A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-446566</wp:posOffset>
                </wp:positionV>
                <wp:extent cx="1754372" cy="13503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1350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AD" w:rsidRDefault="00341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354" cy="12014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ymouth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209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35pt;margin-top:-35.15pt;width:138.1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" filled="f" stroked="f">
                <v:textbox>
                  <w:txbxContent>
                    <w:p w:rsidR="00341BAD" w:rsidRDefault="00341B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354" cy="12014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ymouth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209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City of Plymouth Presents:</w:t>
      </w:r>
    </w:p>
    <w:p w:rsidR="00186CCB" w:rsidRDefault="00186CCB" w:rsidP="00186CCB">
      <w:pPr>
        <w:jc w:val="center"/>
      </w:pPr>
      <w:r>
        <w:t>“I’LL BE HOME FOR CHRISTMAS”</w:t>
      </w:r>
    </w:p>
    <w:p w:rsidR="000E2596" w:rsidRDefault="00B311F8" w:rsidP="00186CCB">
      <w:pPr>
        <w:jc w:val="center"/>
      </w:pPr>
      <w:r>
        <w:t>2022</w:t>
      </w:r>
      <w:r w:rsidR="000E2596">
        <w:t xml:space="preserve"> Downtown Plymouth Holiday Light Parade Application</w:t>
      </w:r>
    </w:p>
    <w:p w:rsidR="000E2596" w:rsidRDefault="000E2596" w:rsidP="000E2596">
      <w:r>
        <w:t xml:space="preserve">Come be a part of the Holiday Light Parade on Saturday, November </w:t>
      </w:r>
      <w:r w:rsidR="00B311F8">
        <w:t>26, 2022</w:t>
      </w:r>
      <w:r>
        <w:t xml:space="preserve"> on Michigan Street in downtown Plymouth. The parade will start at 6:00 p.m. There </w:t>
      </w:r>
      <w:r w:rsidR="00186CCB">
        <w:t xml:space="preserve">are </w:t>
      </w:r>
      <w:r>
        <w:t>no participation fees. Entry Guidelines:</w:t>
      </w:r>
    </w:p>
    <w:p w:rsidR="000E2596" w:rsidRDefault="000E2596" w:rsidP="000E2596">
      <w:r>
        <w:t>•</w:t>
      </w:r>
      <w:r>
        <w:tab/>
        <w:t xml:space="preserve">No throwing of items from floats, vehicles, etc. </w:t>
      </w:r>
    </w:p>
    <w:p w:rsidR="000E2596" w:rsidRDefault="000E2596" w:rsidP="000E2596">
      <w:r>
        <w:t>•</w:t>
      </w:r>
      <w:r>
        <w:tab/>
        <w:t>Distribution of candy, flyers, or other items can be handed out directly to spectators.</w:t>
      </w:r>
    </w:p>
    <w:p w:rsidR="000E2596" w:rsidRDefault="000E2596" w:rsidP="000E2596">
      <w:r>
        <w:t>•</w:t>
      </w:r>
      <w:r>
        <w:tab/>
        <w:t>All entries must be lit up in some way – either with Christmas lights, glow sticks, etc.</w:t>
      </w:r>
    </w:p>
    <w:p w:rsidR="000E2596" w:rsidRDefault="000E2596" w:rsidP="000E2596">
      <w:r>
        <w:t>•</w:t>
      </w:r>
      <w:r>
        <w:tab/>
        <w:t xml:space="preserve">Route will start at the corner of Michigan and Adams Street and continue south to </w:t>
      </w:r>
      <w:proofErr w:type="spellStart"/>
      <w:r w:rsidR="00522633">
        <w:t>Laporte</w:t>
      </w:r>
      <w:proofErr w:type="spellEnd"/>
      <w:r w:rsidR="00522633">
        <w:t xml:space="preserve"> Street</w:t>
      </w:r>
      <w:r w:rsidR="00186CCB">
        <w:t xml:space="preserve"> and then east </w:t>
      </w:r>
      <w:r w:rsidR="00186CCB">
        <w:tab/>
        <w:t xml:space="preserve">to River Park Square. </w:t>
      </w:r>
    </w:p>
    <w:p w:rsidR="000E2596" w:rsidRDefault="000E2596" w:rsidP="000E2596">
      <w:r>
        <w:t>* Required</w:t>
      </w:r>
    </w:p>
    <w:p w:rsidR="000E2596" w:rsidRDefault="000E2596" w:rsidP="000E2596">
      <w:r>
        <w:t>Entry Name/Organization *</w:t>
      </w:r>
      <w:r w:rsidR="000323C8">
        <w:t>_______________________________________________________________</w:t>
      </w:r>
    </w:p>
    <w:p w:rsidR="000E2596" w:rsidRDefault="000E2596" w:rsidP="000E2596">
      <w:r>
        <w:t>Contact Person *</w:t>
      </w:r>
      <w:r w:rsidR="000323C8">
        <w:t>_______________________________________________________________________</w:t>
      </w:r>
    </w:p>
    <w:p w:rsidR="000E2596" w:rsidRDefault="000E2596" w:rsidP="000E2596">
      <w:r>
        <w:t>Email Address *</w:t>
      </w:r>
      <w:r w:rsidR="000323C8">
        <w:t>________________________________________________________________________</w:t>
      </w:r>
    </w:p>
    <w:p w:rsidR="000E2596" w:rsidRDefault="000E2596" w:rsidP="000E2596">
      <w:r>
        <w:t>Phone Number *</w:t>
      </w:r>
      <w:r w:rsidR="000323C8">
        <w:t>_______________________________________________________________________</w:t>
      </w:r>
    </w:p>
    <w:p w:rsidR="000E2596" w:rsidRDefault="000E2596" w:rsidP="000E2596">
      <w:r>
        <w:t>Street Address *</w:t>
      </w:r>
      <w:r w:rsidR="000323C8">
        <w:t>________________________________________________________________________</w:t>
      </w:r>
    </w:p>
    <w:p w:rsidR="000E2596" w:rsidRDefault="000E2596" w:rsidP="000E2596">
      <w:r>
        <w:t>City *</w:t>
      </w:r>
      <w:r w:rsidR="000323C8">
        <w:t>________________________________________________________________________________</w:t>
      </w:r>
    </w:p>
    <w:p w:rsidR="000E2596" w:rsidRDefault="000E2596" w:rsidP="000E2596">
      <w:r>
        <w:t>State *</w:t>
      </w:r>
      <w:r w:rsidR="000323C8">
        <w:t>_______________________________________________________________________________</w:t>
      </w:r>
    </w:p>
    <w:p w:rsidR="000E2596" w:rsidRDefault="000E2596" w:rsidP="000E2596">
      <w:r>
        <w:t>Zip *</w:t>
      </w:r>
      <w:r w:rsidR="000323C8">
        <w:t>_________________________________________________________________________________</w:t>
      </w:r>
    </w:p>
    <w:p w:rsidR="000E2596" w:rsidRDefault="000E2596" w:rsidP="000E2596">
      <w:r>
        <w:t>Entry Category (check all that apply) *</w:t>
      </w:r>
    </w:p>
    <w:p w:rsidR="00341BAD" w:rsidRDefault="00341BAD" w:rsidP="000E2596">
      <w:pPr>
        <w:pStyle w:val="ListParagraph"/>
        <w:numPr>
          <w:ilvl w:val="0"/>
          <w:numId w:val="1"/>
        </w:numPr>
        <w:sectPr w:rsidR="00341BAD" w:rsidSect="00186C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lastRenderedPageBreak/>
        <w:t>Band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t>Float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t>Music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t>Animals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lastRenderedPageBreak/>
        <w:t>Dancers</w:t>
      </w:r>
    </w:p>
    <w:p w:rsidR="00341BAD" w:rsidRDefault="000E2596" w:rsidP="00341BAD">
      <w:pPr>
        <w:pStyle w:val="ListParagraph"/>
        <w:numPr>
          <w:ilvl w:val="0"/>
          <w:numId w:val="1"/>
        </w:numPr>
      </w:pPr>
      <w:r>
        <w:t>Horse Unit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t xml:space="preserve">People Marching on Foot </w:t>
      </w:r>
    </w:p>
    <w:p w:rsidR="000E2596" w:rsidRDefault="000E2596" w:rsidP="000E2596">
      <w:pPr>
        <w:pStyle w:val="ListParagraph"/>
        <w:numPr>
          <w:ilvl w:val="0"/>
          <w:numId w:val="1"/>
        </w:numPr>
      </w:pPr>
      <w:r>
        <w:t>Other:</w:t>
      </w:r>
    </w:p>
    <w:p w:rsidR="00341BAD" w:rsidRDefault="00341BAD" w:rsidP="000E2596"/>
    <w:p w:rsidR="00341BAD" w:rsidRDefault="00341BAD" w:rsidP="000E2596">
      <w:pPr>
        <w:sectPr w:rsidR="00341BAD" w:rsidSect="00341BA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E2596" w:rsidRDefault="000E2596" w:rsidP="000E2596">
      <w:r>
        <w:lastRenderedPageBreak/>
        <w:t>Brief Description of Entry *</w:t>
      </w:r>
      <w:r w:rsidR="00186CCB">
        <w:t>____________________________________________________________________________</w:t>
      </w:r>
    </w:p>
    <w:p w:rsidR="00695FF1" w:rsidRDefault="00186CCB" w:rsidP="00186CCB">
      <w:pPr>
        <w:spacing w:line="480" w:lineRule="auto"/>
      </w:pPr>
      <w:r>
        <w:t>__________________________________________________________________________________________________</w:t>
      </w:r>
    </w:p>
    <w:p w:rsidR="00341BAD" w:rsidRDefault="00341BAD" w:rsidP="00341BAD">
      <w:pPr>
        <w:spacing w:line="480" w:lineRule="auto"/>
        <w:jc w:val="center"/>
      </w:pPr>
      <w:r w:rsidRPr="00FE55D8">
        <w:rPr>
          <w:highlight w:val="yellow"/>
        </w:rPr>
        <w:t>Return to the Mayor’s Office by Tuesday, November 22</w:t>
      </w:r>
      <w:r w:rsidRPr="00FE55D8">
        <w:rPr>
          <w:highlight w:val="yellow"/>
          <w:vertAlign w:val="superscript"/>
        </w:rPr>
        <w:t>nd</w:t>
      </w:r>
      <w:r w:rsidRPr="00FE55D8">
        <w:rPr>
          <w:highlight w:val="yellow"/>
        </w:rPr>
        <w:t xml:space="preserve"> at 4:00 pm</w:t>
      </w:r>
    </w:p>
    <w:p w:rsidR="00341BAD" w:rsidRDefault="00341BAD" w:rsidP="00341BAD">
      <w:pPr>
        <w:spacing w:line="480" w:lineRule="auto"/>
        <w:jc w:val="center"/>
      </w:pPr>
      <w:r>
        <w:t>124 N. Michigan Street, Plymouth, IN  46563</w:t>
      </w:r>
    </w:p>
    <w:p w:rsidR="00341BAD" w:rsidRDefault="00341BAD" w:rsidP="00341BAD">
      <w:pPr>
        <w:spacing w:line="480" w:lineRule="auto"/>
        <w:jc w:val="center"/>
      </w:pPr>
      <w:r>
        <w:t>Call 574-936-6717 with questions</w:t>
      </w:r>
    </w:p>
    <w:sectPr w:rsidR="00341BAD" w:rsidSect="00341B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727"/>
    <w:multiLevelType w:val="hybridMultilevel"/>
    <w:tmpl w:val="E0E2D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6"/>
    <w:rsid w:val="000323C8"/>
    <w:rsid w:val="000E2596"/>
    <w:rsid w:val="00186CCB"/>
    <w:rsid w:val="00341BAD"/>
    <w:rsid w:val="00345ACC"/>
    <w:rsid w:val="00522633"/>
    <w:rsid w:val="00695FF1"/>
    <w:rsid w:val="00B311F8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2022-09-26T17:25:00Z</cp:lastPrinted>
  <dcterms:created xsi:type="dcterms:W3CDTF">2022-11-08T15:51:00Z</dcterms:created>
  <dcterms:modified xsi:type="dcterms:W3CDTF">2022-11-08T15:51:00Z</dcterms:modified>
</cp:coreProperties>
</file>